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399E" w14:textId="77777777" w:rsidR="006142A2" w:rsidRPr="00755C8B" w:rsidRDefault="006142A2" w:rsidP="006142A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5771E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>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Степное отдела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образования  по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Шортандинскому району управления образования Акмолинской области»</w:t>
      </w:r>
    </w:p>
    <w:p w14:paraId="2FAC4BF9" w14:textId="77777777" w:rsidR="006142A2" w:rsidRPr="00755C8B" w:rsidRDefault="006142A2" w:rsidP="006142A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14:paraId="7FEB66AC" w14:textId="77777777" w:rsidR="00613EA6" w:rsidRPr="00613EA6" w:rsidRDefault="006142A2" w:rsidP="00613EA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 должность учителя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английского языка с казахским 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языко</w:t>
      </w:r>
      <w:proofErr w:type="spellEnd"/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м обучения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</w:rPr>
        <w:t>(</w:t>
      </w:r>
      <w:r w:rsidR="00613EA6" w:rsidRPr="00613EA6">
        <w:rPr>
          <w:rFonts w:ascii="Times New Roman" w:hAnsi="Times New Roman" w:cs="Times New Roman"/>
          <w:b/>
          <w:color w:val="000000"/>
          <w:sz w:val="20"/>
          <w:szCs w:val="20"/>
        </w:rPr>
        <w:t>на время декрет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ного отпуска </w:t>
      </w:r>
      <w:r w:rsidR="00613EA6" w:rsidRPr="00613EA6">
        <w:rPr>
          <w:rFonts w:ascii="Times New Roman" w:hAnsi="Times New Roman" w:cs="Times New Roman"/>
          <w:b/>
          <w:color w:val="000000"/>
          <w:sz w:val="20"/>
          <w:szCs w:val="20"/>
        </w:rPr>
        <w:t>педагога).</w:t>
      </w:r>
    </w:p>
    <w:p w14:paraId="04CEBED0" w14:textId="77777777" w:rsidR="006142A2" w:rsidRPr="00755C8B" w:rsidRDefault="006142A2" w:rsidP="00613EA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0A7ADB73" w14:textId="77777777" w:rsidR="006142A2" w:rsidRPr="00755C8B" w:rsidRDefault="006142A2" w:rsidP="006142A2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 w:firstRow="1" w:lastRow="0" w:firstColumn="1" w:lastColumn="0" w:noHBand="0" w:noVBand="1"/>
      </w:tblPr>
      <w:tblGrid>
        <w:gridCol w:w="391"/>
        <w:gridCol w:w="2384"/>
        <w:gridCol w:w="7539"/>
      </w:tblGrid>
      <w:tr w:rsidR="006142A2" w:rsidRPr="00755C8B" w14:paraId="54FFE33D" w14:textId="77777777" w:rsidTr="00094056">
        <w:trPr>
          <w:trHeight w:val="711"/>
        </w:trPr>
        <w:tc>
          <w:tcPr>
            <w:tcW w:w="391" w:type="dxa"/>
            <w:vMerge w:val="restart"/>
          </w:tcPr>
          <w:p w14:paraId="264192DC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14:paraId="3CABD1B9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14:paraId="26996AD8" w14:textId="77777777" w:rsidR="006142A2" w:rsidRPr="00755C8B" w:rsidRDefault="006142A2" w:rsidP="00094056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Степное отдела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образования  по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Шортандинскому району управления образования Акмолинской области»</w:t>
            </w:r>
          </w:p>
          <w:p w14:paraId="66A4A2A1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42A2" w:rsidRPr="00755C8B" w14:paraId="2F25DDB5" w14:textId="77777777" w:rsidTr="00094056">
        <w:trPr>
          <w:trHeight w:val="453"/>
        </w:trPr>
        <w:tc>
          <w:tcPr>
            <w:tcW w:w="391" w:type="dxa"/>
            <w:vMerge/>
          </w:tcPr>
          <w:p w14:paraId="77BD7273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39DC9712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14:paraId="5E9C5997" w14:textId="77777777" w:rsidR="006142A2" w:rsidRPr="00755C8B" w:rsidRDefault="006142A2" w:rsidP="0009405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6142A2" w:rsidRPr="00755C8B" w14:paraId="2B80CF06" w14:textId="77777777" w:rsidTr="00094056">
        <w:trPr>
          <w:trHeight w:val="264"/>
        </w:trPr>
        <w:tc>
          <w:tcPr>
            <w:tcW w:w="391" w:type="dxa"/>
            <w:vMerge/>
          </w:tcPr>
          <w:p w14:paraId="5AB73927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14:paraId="42186330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14:paraId="3CA1EFFF" w14:textId="77777777" w:rsidR="006142A2" w:rsidRPr="00755C8B" w:rsidRDefault="006142A2" w:rsidP="0009405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6142A2" w:rsidRPr="00755C8B" w14:paraId="0ACE6F91" w14:textId="77777777" w:rsidTr="00094056">
        <w:trPr>
          <w:trHeight w:val="203"/>
        </w:trPr>
        <w:tc>
          <w:tcPr>
            <w:tcW w:w="391" w:type="dxa"/>
            <w:vMerge/>
          </w:tcPr>
          <w:p w14:paraId="0792D44D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26E74D84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14:paraId="129575A1" w14:textId="77777777" w:rsidR="006142A2" w:rsidRPr="00755C8B" w:rsidRDefault="006142A2" w:rsidP="00094056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6142A2" w:rsidRPr="00755C8B" w14:paraId="05213AF2" w14:textId="77777777" w:rsidTr="00094056">
        <w:trPr>
          <w:trHeight w:val="570"/>
        </w:trPr>
        <w:tc>
          <w:tcPr>
            <w:tcW w:w="391" w:type="dxa"/>
            <w:vMerge w:val="restart"/>
          </w:tcPr>
          <w:p w14:paraId="2C9ACB7E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14:paraId="497D74FE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14:paraId="6CFE1467" w14:textId="77777777" w:rsidR="006142A2" w:rsidRPr="00B21509" w:rsidRDefault="00631FA3" w:rsidP="00094056">
            <w:pPr>
              <w:textAlignment w:val="baseline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Учитель </w:t>
            </w:r>
            <w:r w:rsidR="006142A2"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английского языка с казахским </w:t>
            </w:r>
            <w:proofErr w:type="spellStart"/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языко</w:t>
            </w:r>
            <w:proofErr w:type="spellEnd"/>
            <w:r w:rsidR="006142A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 обучения </w:t>
            </w:r>
            <w:r w:rsidR="00B215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1 ставка</w:t>
            </w:r>
            <w:r w:rsidR="00613E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 на время декретного отпуска педагога)</w:t>
            </w:r>
          </w:p>
          <w:p w14:paraId="6A61B557" w14:textId="77777777" w:rsidR="006142A2" w:rsidRPr="00613EA6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176C99C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14:paraId="252AD269" w14:textId="77777777" w:rsidTr="00094056">
        <w:trPr>
          <w:trHeight w:val="825"/>
        </w:trPr>
        <w:tc>
          <w:tcPr>
            <w:tcW w:w="391" w:type="dxa"/>
            <w:vMerge/>
          </w:tcPr>
          <w:p w14:paraId="66DEFE26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13C8E667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14:paraId="1D3BB4CB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14:paraId="16938C24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14:paraId="357403FD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</w:p>
          <w:p w14:paraId="3EC9E29E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14:paraId="62079BD7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четверть;</w:t>
            </w:r>
          </w:p>
          <w:p w14:paraId="58F27C24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проводит анализ по итогам проведения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 с комментариями;</w:t>
            </w:r>
          </w:p>
          <w:p w14:paraId="699166A3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журналы (бумажные или электронные);</w:t>
            </w:r>
          </w:p>
          <w:p w14:paraId="0A1B7B32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14:paraId="5B51E9EE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14:paraId="70883536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изучает индивидуальные способности, интересы и склонности обучающихся, воспитанников;</w:t>
            </w:r>
          </w:p>
          <w:p w14:paraId="346E4C15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создает условия для инклюзивного образования;</w:t>
            </w:r>
          </w:p>
          <w:p w14:paraId="06699806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14:paraId="1BF9E238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14:paraId="5C682F1F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14:paraId="23E49B9E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14:paraId="1432D0B2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педагогических консилиумах для родителей;</w:t>
            </w:r>
          </w:p>
          <w:p w14:paraId="7C7CFD66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консультирует родителей;</w:t>
            </w:r>
          </w:p>
          <w:p w14:paraId="62122FDC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повышает профессиональную компетентность;</w:t>
            </w:r>
          </w:p>
          <w:p w14:paraId="6EC2E3DC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соблюдает правила безопасности и охраны труда, противопожарной защиты;</w:t>
            </w:r>
          </w:p>
          <w:p w14:paraId="45AC6010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обеспечивает охрану жизни и здоровья обучающихся в период образовательного процесса;</w:t>
            </w:r>
          </w:p>
          <w:p w14:paraId="00EE2A72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осуществляет сотрудничество с родителями или лицами, их заменяющими;</w:t>
            </w:r>
          </w:p>
          <w:p w14:paraId="4BDF08B7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документы, перечень которых утвержден уполномоченным органом в области образования;</w:t>
            </w:r>
          </w:p>
          <w:p w14:paraId="465E4240" w14:textId="77777777"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прививает антикоррупционную культуру, принципы академической честности среди обучающихся и воспитанников.</w:t>
            </w:r>
          </w:p>
          <w:p w14:paraId="29207A87" w14:textId="77777777" w:rsidR="006142A2" w:rsidRPr="00755C8B" w:rsidRDefault="006142A2" w:rsidP="00094056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Должен знать:</w:t>
            </w:r>
          </w:p>
          <w:p w14:paraId="5E094862" w14:textId="77777777" w:rsidR="006142A2" w:rsidRPr="00755C8B" w:rsidRDefault="006142A2" w:rsidP="0009405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Конституцию Республики Казахстан, законы Республики Казахстан "Об образовании", "О статусе педагога", "О противодействии коррупции", "О языках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образования.</w:t>
            </w:r>
          </w:p>
        </w:tc>
      </w:tr>
      <w:tr w:rsidR="006142A2" w:rsidRPr="00755C8B" w14:paraId="4A089F58" w14:textId="77777777" w:rsidTr="00094056">
        <w:trPr>
          <w:trHeight w:val="639"/>
        </w:trPr>
        <w:tc>
          <w:tcPr>
            <w:tcW w:w="391" w:type="dxa"/>
            <w:vMerge/>
          </w:tcPr>
          <w:p w14:paraId="76D6D4D1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2AAF4B7D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14:paraId="21EFD41A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  <w:p w14:paraId="08A8AD2F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14:paraId="6EFCFCCF" w14:textId="77777777" w:rsidTr="00094056">
        <w:tc>
          <w:tcPr>
            <w:tcW w:w="391" w:type="dxa"/>
          </w:tcPr>
          <w:p w14:paraId="47D5C072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14:paraId="6E44A835" w14:textId="77777777" w:rsidR="006142A2" w:rsidRPr="00755C8B" w:rsidRDefault="006142A2" w:rsidP="0009405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5AF5EE71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14:paraId="27C94230" w14:textId="77777777" w:rsidR="006142A2" w:rsidRPr="006142A2" w:rsidRDefault="006142A2" w:rsidP="00B2150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- </w:t>
            </w:r>
            <w:r w:rsidRPr="006142A2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высшее и (или) послевузовское педагогическое</w:t>
            </w:r>
          </w:p>
        </w:tc>
      </w:tr>
      <w:tr w:rsidR="006142A2" w:rsidRPr="00755C8B" w14:paraId="072E0D46" w14:textId="77777777" w:rsidTr="00094056">
        <w:trPr>
          <w:trHeight w:val="105"/>
        </w:trPr>
        <w:tc>
          <w:tcPr>
            <w:tcW w:w="391" w:type="dxa"/>
          </w:tcPr>
          <w:p w14:paraId="7A7B7513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14:paraId="6D475F0C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14:paraId="66164705" w14:textId="77414237" w:rsidR="006965B0" w:rsidRDefault="00F02E3F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  <w:r w:rsidR="006142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.01.2025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г.- 1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.01.2025г.</w:t>
            </w:r>
          </w:p>
          <w:p w14:paraId="7FAF67CD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14:paraId="3AC22CB0" w14:textId="77777777" w:rsidTr="00094056">
        <w:tc>
          <w:tcPr>
            <w:tcW w:w="391" w:type="dxa"/>
          </w:tcPr>
          <w:p w14:paraId="0CBFFC31" w14:textId="77777777"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14:paraId="3C3A9B66" w14:textId="77777777"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539" w:type="dxa"/>
          </w:tcPr>
          <w:p w14:paraId="2F68695A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z234"/>
            <w:r>
              <w:rPr>
                <w:rFonts w:ascii="Times New Roman"/>
                <w:color w:val="000000"/>
                <w:sz w:val="28"/>
              </w:rPr>
              <w:t>     </w:t>
            </w:r>
            <w:r w:rsidRPr="00A57477">
              <w:rPr>
                <w:rFonts w:ascii="Times New Roman"/>
                <w:color w:val="000000"/>
                <w:sz w:val="28"/>
              </w:rPr>
              <w:t xml:space="preserve">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14:paraId="539E7E9B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235"/>
            <w:bookmarkEnd w:id="0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2) документ, удостоверяющий личность либо электронный документ из сервиса цифровых документов (для идентификации);</w:t>
            </w:r>
          </w:p>
          <w:p w14:paraId="026BE325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236"/>
            <w:bookmarkEnd w:id="1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14:paraId="7FF5A5F4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z237"/>
            <w:bookmarkEnd w:id="2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0DEC8598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z238"/>
            <w:bookmarkEnd w:id="3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5) копия документа, подтверждающую трудовую деятельность (при наличии);</w:t>
            </w:r>
          </w:p>
          <w:p w14:paraId="45CDDDAD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z239"/>
            <w:bookmarkEnd w:id="4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14:paraId="05BE1E4D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z240"/>
            <w:bookmarkEnd w:id="5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7) справка об отсутствии динамического наблюдения больных с психическими поведенческими расстройствами;</w:t>
            </w:r>
          </w:p>
          <w:p w14:paraId="699D2B63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z241"/>
            <w:bookmarkEnd w:id="6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8) справка об отсутствии динамического наблюдения наркологических больных;</w:t>
            </w:r>
          </w:p>
          <w:p w14:paraId="4D9676BD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z242"/>
            <w:bookmarkEnd w:id="7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      </w:r>
          </w:p>
          <w:p w14:paraId="20562194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z243"/>
            <w:bookmarkEnd w:id="8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Certificatein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English Language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Teachingto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Adults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Cambridge) PASS A; DELTA (Diploma in English Language Teaching to Adults) Pass and above,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илиайелтс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(IELTS) – 6,5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баллов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тойфл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(TOEFL) (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nternet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Based Test (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BT)) – 60 – 65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баллов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  <w:p w14:paraId="2352FA57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z244"/>
            <w:bookmarkEnd w:id="9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     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11) педагоги, приступившие к педагогической деятельности в организации </w:t>
            </w:r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технического, профессионального и </w:t>
            </w:r>
            <w:proofErr w:type="spellStart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послесреднего</w:t>
            </w:r>
            <w:proofErr w:type="spellEnd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      </w:r>
          </w:p>
          <w:p w14:paraId="415AB1B3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z245"/>
            <w:bookmarkEnd w:id="10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      </w:r>
          </w:p>
          <w:p w14:paraId="4F5FEE8D" w14:textId="77777777" w:rsidR="00075245" w:rsidRPr="00075245" w:rsidRDefault="00075245" w:rsidP="000752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z246"/>
            <w:bookmarkEnd w:id="11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13) рекомендательное письмо с места работы (по должности педагога), учебы.</w:t>
            </w:r>
          </w:p>
          <w:bookmarkEnd w:id="12"/>
          <w:p w14:paraId="2E4F7EDA" w14:textId="77777777" w:rsidR="006142A2" w:rsidRPr="00075245" w:rsidRDefault="006142A2" w:rsidP="00094056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6393E51" w14:textId="77777777" w:rsidR="006142A2" w:rsidRPr="00755C8B" w:rsidRDefault="006142A2" w:rsidP="006142A2">
      <w:pPr>
        <w:rPr>
          <w:rFonts w:ascii="Arial" w:hAnsi="Arial" w:cs="Arial"/>
          <w:color w:val="002060"/>
          <w:sz w:val="20"/>
          <w:szCs w:val="20"/>
        </w:rPr>
      </w:pPr>
    </w:p>
    <w:p w14:paraId="1D189639" w14:textId="77777777" w:rsidR="006142A2" w:rsidRPr="00755C8B" w:rsidRDefault="006142A2" w:rsidP="006142A2">
      <w:pPr>
        <w:rPr>
          <w:rFonts w:ascii="Arial" w:hAnsi="Arial" w:cs="Arial"/>
          <w:color w:val="002060"/>
          <w:sz w:val="20"/>
          <w:szCs w:val="20"/>
        </w:rPr>
      </w:pPr>
    </w:p>
    <w:p w14:paraId="5347D8A8" w14:textId="77777777" w:rsidR="006142A2" w:rsidRDefault="006142A2" w:rsidP="006142A2"/>
    <w:p w14:paraId="064F779B" w14:textId="77777777" w:rsidR="006142A2" w:rsidRDefault="006142A2"/>
    <w:sectPr w:rsidR="006142A2" w:rsidSect="009B5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10356">
    <w:abstractNumId w:val="0"/>
  </w:num>
  <w:num w:numId="2" w16cid:durableId="1251431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42A2"/>
    <w:rsid w:val="00075245"/>
    <w:rsid w:val="003C1FF3"/>
    <w:rsid w:val="00613EA6"/>
    <w:rsid w:val="006142A2"/>
    <w:rsid w:val="00631FA3"/>
    <w:rsid w:val="006965B0"/>
    <w:rsid w:val="00B21509"/>
    <w:rsid w:val="00BF140C"/>
    <w:rsid w:val="00F02E3F"/>
    <w:rsid w:val="00F1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AD92"/>
  <w15:docId w15:val="{4DCA4CDD-16EB-41F4-94FF-E1F72A1E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2A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1033</Words>
  <Characters>5892</Characters>
  <Application>Microsoft Office Word</Application>
  <DocSecurity>0</DocSecurity>
  <Lines>49</Lines>
  <Paragraphs>13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12</cp:revision>
  <dcterms:created xsi:type="dcterms:W3CDTF">2025-01-05T06:39:00Z</dcterms:created>
  <dcterms:modified xsi:type="dcterms:W3CDTF">2025-01-06T09:42:00Z</dcterms:modified>
</cp:coreProperties>
</file>